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8C4F" w14:textId="012707DC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</w:p>
    <w:p w14:paraId="7343F3C8" w14:textId="0925180C" w:rsidR="002218C2" w:rsidRPr="00DF4962" w:rsidRDefault="005A3E2E" w:rsidP="002218C2">
      <w:pPr>
        <w:tabs>
          <w:tab w:val="left" w:pos="284"/>
          <w:tab w:val="left" w:pos="1985"/>
          <w:tab w:val="left" w:pos="2127"/>
        </w:tabs>
        <w:ind w:left="284" w:hanging="284"/>
        <w:jc w:val="both"/>
        <w:rPr>
          <w:rFonts w:ascii="Arial" w:hAnsi="Arial" w:cs="Arial"/>
          <w:sz w:val="20"/>
          <w:szCs w:val="20"/>
          <w:lang w:bidi="he-I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38F995" wp14:editId="6F183C41">
            <wp:simplePos x="0" y="0"/>
            <wp:positionH relativeFrom="column">
              <wp:posOffset>4316730</wp:posOffset>
            </wp:positionH>
            <wp:positionV relativeFrom="paragraph">
              <wp:posOffset>-293370</wp:posOffset>
            </wp:positionV>
            <wp:extent cx="1310005" cy="579120"/>
            <wp:effectExtent l="0" t="0" r="0" b="0"/>
            <wp:wrapSquare wrapText="bothSides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18C2" w:rsidRPr="00DF4962">
        <w:rPr>
          <w:rFonts w:ascii="Arial" w:hAnsi="Arial" w:cs="Arial"/>
          <w:sz w:val="20"/>
          <w:szCs w:val="20"/>
          <w:lang w:bidi="he-IL"/>
        </w:rPr>
        <w:t>Ilustre Municipalidad de Santa Bárbara</w:t>
      </w:r>
    </w:p>
    <w:p w14:paraId="10EC44F5" w14:textId="77777777" w:rsidR="002218C2" w:rsidRPr="00DF4962" w:rsidRDefault="002218C2" w:rsidP="002218C2">
      <w:pPr>
        <w:pBdr>
          <w:bottom w:val="single" w:sz="12" w:space="1" w:color="auto"/>
        </w:pBdr>
        <w:tabs>
          <w:tab w:val="left" w:pos="284"/>
          <w:tab w:val="left" w:pos="1985"/>
          <w:tab w:val="left" w:pos="2127"/>
        </w:tabs>
        <w:ind w:left="284" w:hanging="284"/>
        <w:jc w:val="both"/>
        <w:rPr>
          <w:rFonts w:ascii="Arial" w:hAnsi="Arial" w:cs="Arial"/>
          <w:sz w:val="20"/>
          <w:szCs w:val="20"/>
          <w:lang w:bidi="he-IL"/>
        </w:rPr>
      </w:pPr>
      <w:r>
        <w:rPr>
          <w:rFonts w:ascii="Arial" w:hAnsi="Arial" w:cs="Arial"/>
          <w:sz w:val="20"/>
          <w:szCs w:val="20"/>
          <w:lang w:bidi="he-IL"/>
        </w:rPr>
        <w:t xml:space="preserve">Departamento Administración de Recursos                                                  </w:t>
      </w:r>
    </w:p>
    <w:p w14:paraId="4DEA4839" w14:textId="77777777" w:rsidR="002218C2" w:rsidRDefault="002218C2">
      <w:pPr>
        <w:jc w:val="both"/>
        <w:rPr>
          <w:rFonts w:ascii="Batang" w:eastAsia="Batang" w:hAnsi="Batang"/>
          <w:b/>
          <w:bCs/>
          <w:i/>
          <w:iCs/>
          <w:sz w:val="22"/>
        </w:rPr>
      </w:pPr>
    </w:p>
    <w:p w14:paraId="6EA962E6" w14:textId="77777777" w:rsidR="002218C2" w:rsidRDefault="002218C2">
      <w:pPr>
        <w:jc w:val="both"/>
        <w:rPr>
          <w:rFonts w:ascii="Batang" w:eastAsia="Batang" w:hAnsi="Batang"/>
          <w:b/>
          <w:bCs/>
          <w:i/>
          <w:iCs/>
          <w:sz w:val="22"/>
        </w:rPr>
      </w:pPr>
    </w:p>
    <w:p w14:paraId="269986B2" w14:textId="77777777" w:rsidR="00EA3FAD" w:rsidRDefault="00EA3FAD">
      <w:pPr>
        <w:pStyle w:val="Encabezado"/>
        <w:tabs>
          <w:tab w:val="clear" w:pos="4252"/>
          <w:tab w:val="clear" w:pos="8504"/>
        </w:tabs>
        <w:jc w:val="center"/>
        <w:rPr>
          <w:rFonts w:ascii="Batang" w:eastAsia="Batang" w:hAnsi="Batang"/>
          <w:b/>
          <w:bCs/>
          <w:i/>
          <w:iCs/>
          <w:sz w:val="28"/>
        </w:rPr>
      </w:pPr>
      <w:r>
        <w:rPr>
          <w:rFonts w:ascii="Batang" w:eastAsia="Batang" w:hAnsi="Batang"/>
          <w:b/>
          <w:bCs/>
          <w:i/>
          <w:iCs/>
          <w:sz w:val="28"/>
        </w:rPr>
        <w:t>DECLARACIÓN JURADA PARA OPTAR A CARGO MUNICIPAL</w:t>
      </w:r>
    </w:p>
    <w:p w14:paraId="6AD125E4" w14:textId="77777777" w:rsidR="00EA3FAD" w:rsidRDefault="00EA3FAD">
      <w:pPr>
        <w:pStyle w:val="Ttulo1"/>
      </w:pPr>
      <w:r>
        <w:t>CONFORME LEYES Nº 18.883 Y 18.575</w:t>
      </w:r>
    </w:p>
    <w:p w14:paraId="74A783C0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</w:p>
    <w:p w14:paraId="59765A8E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0"/>
        </w:rPr>
      </w:pPr>
      <w:r>
        <w:rPr>
          <w:rFonts w:ascii="Batang" w:eastAsia="Batang" w:hAnsi="Batang"/>
          <w:b/>
          <w:bCs/>
          <w:i/>
          <w:iCs/>
          <w:sz w:val="20"/>
        </w:rPr>
        <w:t xml:space="preserve">EL SUSCRITO VIENE EN </w:t>
      </w:r>
      <w:r w:rsidR="00DF4D6D">
        <w:rPr>
          <w:rFonts w:ascii="Batang" w:eastAsia="Batang" w:hAnsi="Batang"/>
          <w:b/>
          <w:bCs/>
          <w:i/>
          <w:iCs/>
          <w:sz w:val="20"/>
        </w:rPr>
        <w:t>DECLARAR BAJO</w:t>
      </w:r>
      <w:r>
        <w:rPr>
          <w:rFonts w:ascii="Batang" w:eastAsia="Batang" w:hAnsi="Batang"/>
          <w:b/>
          <w:bCs/>
          <w:i/>
          <w:iCs/>
          <w:sz w:val="20"/>
        </w:rPr>
        <w:t xml:space="preserve"> FE DE JURAMENTO LO </w:t>
      </w:r>
      <w:r w:rsidR="00D537AF">
        <w:rPr>
          <w:rFonts w:ascii="Batang" w:eastAsia="Batang" w:hAnsi="Batang"/>
          <w:b/>
          <w:bCs/>
          <w:i/>
          <w:iCs/>
          <w:sz w:val="20"/>
        </w:rPr>
        <w:t>SIGUIENTE:</w:t>
      </w:r>
    </w:p>
    <w:p w14:paraId="2C7CD287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  <w:r>
        <w:rPr>
          <w:rFonts w:ascii="Batang" w:eastAsia="Batang" w:hAnsi="Batang"/>
          <w:b/>
          <w:bCs/>
          <w:i/>
          <w:iCs/>
          <w:sz w:val="22"/>
        </w:rPr>
        <w:t>1.-</w:t>
      </w:r>
      <w:r>
        <w:rPr>
          <w:rFonts w:ascii="Batang" w:eastAsia="Batang" w:hAnsi="Batang"/>
          <w:b/>
          <w:bCs/>
          <w:i/>
          <w:iCs/>
          <w:sz w:val="22"/>
        </w:rPr>
        <w:tab/>
        <w:t xml:space="preserve">No haber cesado en Cargo </w:t>
      </w:r>
      <w:r w:rsidR="00DF4D6D">
        <w:rPr>
          <w:rFonts w:ascii="Batang" w:eastAsia="Batang" w:hAnsi="Batang"/>
          <w:b/>
          <w:bCs/>
          <w:i/>
          <w:iCs/>
          <w:sz w:val="22"/>
        </w:rPr>
        <w:t>Público como</w:t>
      </w:r>
      <w:r>
        <w:rPr>
          <w:rFonts w:ascii="Batang" w:eastAsia="Batang" w:hAnsi="Batang"/>
          <w:b/>
          <w:bCs/>
          <w:i/>
          <w:iCs/>
          <w:sz w:val="22"/>
        </w:rPr>
        <w:t xml:space="preserve"> consecuencia de haber obtenido una calificación deficiente o por medida disciplinaria.</w:t>
      </w:r>
    </w:p>
    <w:p w14:paraId="4BA54FD2" w14:textId="77777777" w:rsidR="00EA3FAD" w:rsidRPr="0054343D" w:rsidRDefault="00EA3FAD">
      <w:pPr>
        <w:jc w:val="both"/>
        <w:rPr>
          <w:rFonts w:ascii="Batang" w:eastAsia="Batang" w:hAnsi="Batang"/>
          <w:b/>
          <w:bCs/>
          <w:i/>
          <w:iCs/>
          <w:sz w:val="12"/>
        </w:rPr>
      </w:pPr>
    </w:p>
    <w:p w14:paraId="1FF40FC5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  <w:r>
        <w:rPr>
          <w:rFonts w:ascii="Batang" w:eastAsia="Batang" w:hAnsi="Batang"/>
          <w:b/>
          <w:bCs/>
          <w:i/>
          <w:iCs/>
          <w:sz w:val="22"/>
        </w:rPr>
        <w:t>2.-</w:t>
      </w:r>
      <w:r>
        <w:rPr>
          <w:rFonts w:ascii="Batang" w:eastAsia="Batang" w:hAnsi="Batang"/>
          <w:b/>
          <w:bCs/>
          <w:i/>
          <w:iCs/>
          <w:sz w:val="22"/>
        </w:rPr>
        <w:tab/>
        <w:t>Tener salud compatible con el desempeño del Cargo.</w:t>
      </w:r>
    </w:p>
    <w:p w14:paraId="710DC24B" w14:textId="77777777" w:rsidR="00EA3FAD" w:rsidRPr="0054343D" w:rsidRDefault="00EA3FAD">
      <w:pPr>
        <w:jc w:val="both"/>
        <w:rPr>
          <w:rFonts w:ascii="Batang" w:eastAsia="Batang" w:hAnsi="Batang"/>
          <w:b/>
          <w:bCs/>
          <w:i/>
          <w:iCs/>
          <w:sz w:val="12"/>
        </w:rPr>
      </w:pPr>
    </w:p>
    <w:p w14:paraId="37E3AD42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  <w:r>
        <w:rPr>
          <w:rFonts w:ascii="Batang" w:eastAsia="Batang" w:hAnsi="Batang"/>
          <w:b/>
          <w:bCs/>
          <w:i/>
          <w:iCs/>
          <w:sz w:val="22"/>
        </w:rPr>
        <w:t>3.-</w:t>
      </w:r>
      <w:r>
        <w:rPr>
          <w:rFonts w:ascii="Batang" w:eastAsia="Batang" w:hAnsi="Batang"/>
          <w:b/>
          <w:bCs/>
          <w:i/>
          <w:iCs/>
          <w:sz w:val="22"/>
        </w:rPr>
        <w:tab/>
        <w:t>No estar inhabilitado para el ejercicio de funciones o cargos públicos ni hallarse condenado por crimen o simple delito.</w:t>
      </w:r>
    </w:p>
    <w:p w14:paraId="347A9A1D" w14:textId="77777777" w:rsidR="00EA3FAD" w:rsidRPr="0054343D" w:rsidRDefault="00EA3FAD">
      <w:pPr>
        <w:jc w:val="both"/>
        <w:rPr>
          <w:rFonts w:ascii="Batang" w:eastAsia="Batang" w:hAnsi="Batang"/>
          <w:b/>
          <w:bCs/>
          <w:i/>
          <w:iCs/>
          <w:sz w:val="14"/>
        </w:rPr>
      </w:pPr>
    </w:p>
    <w:p w14:paraId="5E771BE8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  <w:r>
        <w:rPr>
          <w:rFonts w:ascii="Batang" w:eastAsia="Batang" w:hAnsi="Batang"/>
          <w:b/>
          <w:bCs/>
          <w:i/>
          <w:iCs/>
          <w:sz w:val="22"/>
        </w:rPr>
        <w:t>4.-</w:t>
      </w:r>
      <w:r>
        <w:rPr>
          <w:rFonts w:ascii="Batang" w:eastAsia="Batang" w:hAnsi="Batang"/>
          <w:b/>
          <w:bCs/>
          <w:i/>
          <w:iCs/>
          <w:sz w:val="22"/>
        </w:rPr>
        <w:tab/>
        <w:t>No tener vigentes o suscritos por si o por terceros, contratos o cauciones con la Municipalidad de Santa Bárbara, ascendentes a doscientas unidades tributarias mensuales o más.</w:t>
      </w:r>
    </w:p>
    <w:p w14:paraId="1A76772A" w14:textId="77777777" w:rsidR="00EA3FAD" w:rsidRPr="0054343D" w:rsidRDefault="00EA3FAD">
      <w:pPr>
        <w:jc w:val="both"/>
        <w:rPr>
          <w:rFonts w:ascii="Batang" w:eastAsia="Batang" w:hAnsi="Batang"/>
          <w:b/>
          <w:bCs/>
          <w:i/>
          <w:iCs/>
          <w:sz w:val="14"/>
        </w:rPr>
      </w:pPr>
    </w:p>
    <w:p w14:paraId="4DC63E9A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  <w:r>
        <w:rPr>
          <w:rFonts w:ascii="Batang" w:eastAsia="Batang" w:hAnsi="Batang"/>
          <w:b/>
          <w:bCs/>
          <w:i/>
          <w:iCs/>
          <w:sz w:val="22"/>
        </w:rPr>
        <w:t>5.-</w:t>
      </w:r>
      <w:r>
        <w:rPr>
          <w:rFonts w:ascii="Batang" w:eastAsia="Batang" w:hAnsi="Batang"/>
          <w:b/>
          <w:bCs/>
          <w:i/>
          <w:iCs/>
          <w:sz w:val="22"/>
        </w:rPr>
        <w:tab/>
        <w:t xml:space="preserve">No tener litigios pendientes con la Municipalidad de Santa Bárbara a menos que se trate de las situaciones de excepción referidas en el Artículo 56 letra A, de </w:t>
      </w:r>
      <w:smartTag w:uri="urn:schemas-microsoft-com:office:smarttags" w:element="PersonName">
        <w:smartTagPr>
          <w:attr w:name="ProductID" w:val="la Ley N"/>
        </w:smartTagPr>
        <w:r>
          <w:rPr>
            <w:rFonts w:ascii="Batang" w:eastAsia="Batang" w:hAnsi="Batang"/>
            <w:b/>
            <w:bCs/>
            <w:i/>
            <w:iCs/>
            <w:sz w:val="22"/>
          </w:rPr>
          <w:t>la Ley N</w:t>
        </w:r>
      </w:smartTag>
      <w:r>
        <w:rPr>
          <w:rFonts w:ascii="Batang" w:eastAsia="Batang" w:hAnsi="Batang"/>
          <w:b/>
          <w:bCs/>
          <w:i/>
          <w:iCs/>
          <w:sz w:val="22"/>
        </w:rPr>
        <w:t>º 18.575.-</w:t>
      </w:r>
    </w:p>
    <w:p w14:paraId="495C8A90" w14:textId="77777777" w:rsidR="00EA3FAD" w:rsidRPr="0054343D" w:rsidRDefault="00EA3FAD">
      <w:pPr>
        <w:jc w:val="both"/>
        <w:rPr>
          <w:rFonts w:ascii="Batang" w:eastAsia="Batang" w:hAnsi="Batang"/>
          <w:b/>
          <w:bCs/>
          <w:i/>
          <w:iCs/>
          <w:sz w:val="14"/>
        </w:rPr>
      </w:pPr>
    </w:p>
    <w:p w14:paraId="7E3C905F" w14:textId="08251BE0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  <w:r>
        <w:rPr>
          <w:rFonts w:ascii="Batang" w:eastAsia="Batang" w:hAnsi="Batang"/>
          <w:b/>
          <w:bCs/>
          <w:i/>
          <w:iCs/>
          <w:sz w:val="22"/>
        </w:rPr>
        <w:t>6.-</w:t>
      </w:r>
      <w:r>
        <w:rPr>
          <w:rFonts w:ascii="Batang" w:eastAsia="Batang" w:hAnsi="Batang"/>
          <w:b/>
          <w:bCs/>
          <w:i/>
          <w:iCs/>
          <w:sz w:val="22"/>
        </w:rPr>
        <w:tab/>
        <w:t xml:space="preserve">No tener la calidad de </w:t>
      </w:r>
      <w:r w:rsidR="002218C2">
        <w:rPr>
          <w:rFonts w:ascii="Batang" w:eastAsia="Batang" w:hAnsi="Batang"/>
          <w:b/>
          <w:bCs/>
          <w:i/>
          <w:iCs/>
          <w:sz w:val="22"/>
        </w:rPr>
        <w:t>director</w:t>
      </w:r>
      <w:r>
        <w:rPr>
          <w:rFonts w:ascii="Batang" w:eastAsia="Batang" w:hAnsi="Batang"/>
          <w:b/>
          <w:bCs/>
          <w:i/>
          <w:iCs/>
          <w:sz w:val="22"/>
        </w:rPr>
        <w:t>, Administrador representante y socio Titular del 10% o más de los derechos de cualquier clase de Sociedad cuando esta tenga contrato o cauciones vigentes ascendentes a 200 U.T.M o más, o litigios pendientes con el Municipio.</w:t>
      </w:r>
    </w:p>
    <w:p w14:paraId="747B9973" w14:textId="77777777" w:rsidR="00EA3FAD" w:rsidRPr="0054343D" w:rsidRDefault="00EA3FAD">
      <w:pPr>
        <w:jc w:val="both"/>
        <w:rPr>
          <w:rFonts w:ascii="Batang" w:eastAsia="Batang" w:hAnsi="Batang"/>
          <w:b/>
          <w:bCs/>
          <w:i/>
          <w:iCs/>
          <w:sz w:val="16"/>
        </w:rPr>
      </w:pPr>
    </w:p>
    <w:p w14:paraId="44BAC43E" w14:textId="6AD83F54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  <w:r>
        <w:rPr>
          <w:rFonts w:ascii="Batang" w:eastAsia="Batang" w:hAnsi="Batang"/>
          <w:b/>
          <w:bCs/>
          <w:i/>
          <w:iCs/>
          <w:sz w:val="22"/>
        </w:rPr>
        <w:t>7.-</w:t>
      </w:r>
      <w:r>
        <w:rPr>
          <w:rFonts w:ascii="Batang" w:eastAsia="Batang" w:hAnsi="Batang"/>
          <w:b/>
          <w:bCs/>
          <w:i/>
          <w:iCs/>
          <w:sz w:val="22"/>
        </w:rPr>
        <w:tab/>
        <w:t xml:space="preserve">No tener la calidad de Cónyuge, hijos, adoptados o parientes hasta el tercer grado de consanguinidad y segundo de afinidad inclusive respecto del Señor Alcalde, de los Señores directores de las Unidades Municipales o de los señores </w:t>
      </w:r>
      <w:r w:rsidR="002218C2">
        <w:rPr>
          <w:rFonts w:ascii="Batang" w:eastAsia="Batang" w:hAnsi="Batang"/>
          <w:b/>
          <w:bCs/>
          <w:i/>
          <w:iCs/>
          <w:sz w:val="22"/>
        </w:rPr>
        <w:t>jefes</w:t>
      </w:r>
      <w:r>
        <w:rPr>
          <w:rFonts w:ascii="Batang" w:eastAsia="Batang" w:hAnsi="Batang"/>
          <w:b/>
          <w:bCs/>
          <w:i/>
          <w:iCs/>
          <w:sz w:val="22"/>
        </w:rPr>
        <w:t xml:space="preserve"> de Departamentos, todos pertenecientes a la Municipalidad de Santa Bárbara.</w:t>
      </w:r>
    </w:p>
    <w:p w14:paraId="4C0754EA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</w:p>
    <w:p w14:paraId="50517F68" w14:textId="46E848EC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  <w:r>
        <w:rPr>
          <w:rFonts w:ascii="Batang" w:eastAsia="Batang" w:hAnsi="Batang"/>
          <w:b/>
          <w:bCs/>
          <w:i/>
          <w:iCs/>
          <w:sz w:val="22"/>
        </w:rPr>
        <w:tab/>
        <w:t xml:space="preserve">Conozco y </w:t>
      </w:r>
      <w:r w:rsidR="00DF4D6D">
        <w:rPr>
          <w:rFonts w:ascii="Batang" w:eastAsia="Batang" w:hAnsi="Batang"/>
          <w:b/>
          <w:bCs/>
          <w:i/>
          <w:iCs/>
          <w:sz w:val="22"/>
        </w:rPr>
        <w:t>declaro que</w:t>
      </w:r>
      <w:r>
        <w:rPr>
          <w:rFonts w:ascii="Batang" w:eastAsia="Batang" w:hAnsi="Batang"/>
          <w:b/>
          <w:bCs/>
          <w:i/>
          <w:iCs/>
          <w:sz w:val="22"/>
        </w:rPr>
        <w:t xml:space="preserve"> la falsedad en la presente declaración me hará incurrir </w:t>
      </w:r>
      <w:r w:rsidR="00DF4D6D">
        <w:rPr>
          <w:rFonts w:ascii="Batang" w:eastAsia="Batang" w:hAnsi="Batang"/>
          <w:b/>
          <w:bCs/>
          <w:i/>
          <w:iCs/>
          <w:sz w:val="22"/>
        </w:rPr>
        <w:t>eventualmente en</w:t>
      </w:r>
      <w:r>
        <w:rPr>
          <w:rFonts w:ascii="Batang" w:eastAsia="Batang" w:hAnsi="Batang"/>
          <w:b/>
          <w:bCs/>
          <w:i/>
          <w:iCs/>
          <w:sz w:val="22"/>
        </w:rPr>
        <w:t xml:space="preserve"> las penas señaladas en el Art. 210 del </w:t>
      </w:r>
      <w:r w:rsidR="00DF4D6D">
        <w:rPr>
          <w:rFonts w:ascii="Batang" w:eastAsia="Batang" w:hAnsi="Batang"/>
          <w:b/>
          <w:bCs/>
          <w:i/>
          <w:iCs/>
          <w:sz w:val="22"/>
        </w:rPr>
        <w:t>Código Penal</w:t>
      </w:r>
      <w:r>
        <w:rPr>
          <w:rFonts w:ascii="Batang" w:eastAsia="Batang" w:hAnsi="Batang"/>
          <w:b/>
          <w:bCs/>
          <w:i/>
          <w:iCs/>
          <w:sz w:val="22"/>
        </w:rPr>
        <w:t xml:space="preserve"> como autor </w:t>
      </w:r>
      <w:r w:rsidR="00DF4D6D">
        <w:rPr>
          <w:rFonts w:ascii="Batang" w:eastAsia="Batang" w:hAnsi="Batang"/>
          <w:b/>
          <w:bCs/>
          <w:i/>
          <w:iCs/>
          <w:sz w:val="22"/>
        </w:rPr>
        <w:t>de delito</w:t>
      </w:r>
      <w:r>
        <w:rPr>
          <w:rFonts w:ascii="Batang" w:eastAsia="Batang" w:hAnsi="Batang"/>
          <w:b/>
          <w:bCs/>
          <w:i/>
          <w:iCs/>
          <w:sz w:val="22"/>
        </w:rPr>
        <w:t xml:space="preserve"> de perjurio, sin </w:t>
      </w:r>
      <w:r w:rsidR="00DF4D6D">
        <w:rPr>
          <w:rFonts w:ascii="Batang" w:eastAsia="Batang" w:hAnsi="Batang"/>
          <w:b/>
          <w:bCs/>
          <w:i/>
          <w:iCs/>
          <w:sz w:val="22"/>
        </w:rPr>
        <w:t>perjuicio de</w:t>
      </w:r>
      <w:r>
        <w:rPr>
          <w:rFonts w:ascii="Batang" w:eastAsia="Batang" w:hAnsi="Batang"/>
          <w:b/>
          <w:bCs/>
          <w:i/>
          <w:iCs/>
          <w:sz w:val="22"/>
        </w:rPr>
        <w:t xml:space="preserve"> </w:t>
      </w:r>
      <w:smartTag w:uri="urn:schemas-microsoft-com:office:smarttags" w:element="PersonName">
        <w:smartTagPr>
          <w:attr w:name="ProductID" w:val="la Nulidad"/>
        </w:smartTagPr>
        <w:r>
          <w:rPr>
            <w:rFonts w:ascii="Batang" w:eastAsia="Batang" w:hAnsi="Batang"/>
            <w:b/>
            <w:bCs/>
            <w:i/>
            <w:iCs/>
            <w:sz w:val="22"/>
          </w:rPr>
          <w:t>la Nulidad</w:t>
        </w:r>
      </w:smartTag>
      <w:r>
        <w:rPr>
          <w:rFonts w:ascii="Batang" w:eastAsia="Batang" w:hAnsi="Batang"/>
          <w:b/>
          <w:bCs/>
          <w:i/>
          <w:iCs/>
          <w:sz w:val="22"/>
        </w:rPr>
        <w:t xml:space="preserve"> del </w:t>
      </w:r>
      <w:r w:rsidR="00DF4D6D">
        <w:rPr>
          <w:rFonts w:ascii="Batang" w:eastAsia="Batang" w:hAnsi="Batang"/>
          <w:b/>
          <w:bCs/>
          <w:i/>
          <w:iCs/>
          <w:sz w:val="22"/>
        </w:rPr>
        <w:t>Nombramiento en</w:t>
      </w:r>
      <w:r>
        <w:rPr>
          <w:rFonts w:ascii="Batang" w:eastAsia="Batang" w:hAnsi="Batang"/>
          <w:b/>
          <w:bCs/>
          <w:i/>
          <w:iCs/>
          <w:sz w:val="22"/>
        </w:rPr>
        <w:t xml:space="preserve"> el Cargo Municipal, producida por inhabilidad concurrente, </w:t>
      </w:r>
      <w:r w:rsidR="002218C2">
        <w:rPr>
          <w:rFonts w:ascii="Batang" w:eastAsia="Batang" w:hAnsi="Batang"/>
          <w:b/>
          <w:bCs/>
          <w:i/>
          <w:iCs/>
          <w:sz w:val="22"/>
        </w:rPr>
        <w:t>conforme al</w:t>
      </w:r>
      <w:r>
        <w:rPr>
          <w:rFonts w:ascii="Batang" w:eastAsia="Batang" w:hAnsi="Batang"/>
          <w:b/>
          <w:bCs/>
          <w:i/>
          <w:iCs/>
          <w:sz w:val="22"/>
        </w:rPr>
        <w:t xml:space="preserve"> </w:t>
      </w:r>
      <w:r w:rsidR="002218C2">
        <w:rPr>
          <w:rFonts w:ascii="Batang" w:eastAsia="Batang" w:hAnsi="Batang"/>
          <w:b/>
          <w:bCs/>
          <w:i/>
          <w:iCs/>
          <w:sz w:val="22"/>
        </w:rPr>
        <w:t>Artículo 56</w:t>
      </w:r>
      <w:r>
        <w:rPr>
          <w:rFonts w:ascii="Batang" w:eastAsia="Batang" w:hAnsi="Batang"/>
          <w:b/>
          <w:bCs/>
          <w:i/>
          <w:iCs/>
          <w:sz w:val="22"/>
        </w:rPr>
        <w:t xml:space="preserve"> de </w:t>
      </w:r>
      <w:smartTag w:uri="urn:schemas-microsoft-com:office:smarttags" w:element="PersonName">
        <w:smartTagPr>
          <w:attr w:name="ProductID" w:val="la Ley N"/>
        </w:smartTagPr>
        <w:r>
          <w:rPr>
            <w:rFonts w:ascii="Batang" w:eastAsia="Batang" w:hAnsi="Batang"/>
            <w:b/>
            <w:bCs/>
            <w:i/>
            <w:iCs/>
            <w:sz w:val="22"/>
          </w:rPr>
          <w:t>la Ley N</w:t>
        </w:r>
      </w:smartTag>
      <w:r>
        <w:rPr>
          <w:rFonts w:ascii="Batang" w:eastAsia="Batang" w:hAnsi="Batang"/>
          <w:b/>
          <w:bCs/>
          <w:i/>
          <w:iCs/>
          <w:sz w:val="22"/>
        </w:rPr>
        <w:t>º 18.575.-</w:t>
      </w:r>
    </w:p>
    <w:p w14:paraId="61918FEC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8"/>
        </w:rPr>
      </w:pPr>
      <w:r>
        <w:rPr>
          <w:rFonts w:ascii="Batang" w:eastAsia="Batang" w:hAnsi="Batang"/>
          <w:b/>
          <w:bCs/>
          <w:i/>
          <w:iCs/>
          <w:sz w:val="28"/>
        </w:rPr>
        <w:t>PARA CONSTANCIA FIRMA.</w:t>
      </w:r>
    </w:p>
    <w:p w14:paraId="284B3417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</w:p>
    <w:p w14:paraId="681A2AA6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  <w:r>
        <w:rPr>
          <w:rFonts w:ascii="Batang" w:eastAsia="Batang" w:hAnsi="Batang"/>
          <w:b/>
          <w:bCs/>
          <w:i/>
          <w:iCs/>
          <w:sz w:val="22"/>
        </w:rPr>
        <w:t>FIRMA</w:t>
      </w:r>
      <w:r>
        <w:rPr>
          <w:rFonts w:ascii="Batang" w:eastAsia="Batang" w:hAnsi="Batang"/>
          <w:b/>
          <w:bCs/>
          <w:i/>
          <w:iCs/>
          <w:sz w:val="22"/>
        </w:rPr>
        <w:tab/>
      </w:r>
      <w:r>
        <w:rPr>
          <w:rFonts w:ascii="Batang" w:eastAsia="Batang" w:hAnsi="Batang"/>
          <w:b/>
          <w:bCs/>
          <w:i/>
          <w:iCs/>
          <w:sz w:val="22"/>
        </w:rPr>
        <w:tab/>
      </w:r>
      <w:r>
        <w:rPr>
          <w:rFonts w:ascii="Batang" w:eastAsia="Batang" w:hAnsi="Batang"/>
          <w:b/>
          <w:bCs/>
          <w:i/>
          <w:iCs/>
          <w:sz w:val="22"/>
        </w:rPr>
        <w:tab/>
      </w:r>
      <w:r w:rsidR="00A73E8D">
        <w:rPr>
          <w:rFonts w:ascii="Batang" w:eastAsia="Batang" w:hAnsi="Batang"/>
          <w:b/>
          <w:bCs/>
          <w:i/>
          <w:iCs/>
          <w:sz w:val="22"/>
        </w:rPr>
        <w:tab/>
      </w:r>
      <w:r>
        <w:rPr>
          <w:rFonts w:ascii="Batang" w:eastAsia="Batang" w:hAnsi="Batang"/>
          <w:b/>
          <w:bCs/>
          <w:i/>
          <w:iCs/>
          <w:sz w:val="22"/>
        </w:rPr>
        <w:t>:</w:t>
      </w:r>
      <w:r>
        <w:rPr>
          <w:rFonts w:ascii="Batang" w:eastAsia="Batang" w:hAnsi="Batang"/>
          <w:b/>
          <w:bCs/>
          <w:i/>
          <w:iCs/>
          <w:sz w:val="22"/>
        </w:rPr>
        <w:tab/>
        <w:t>____________________________________</w:t>
      </w:r>
    </w:p>
    <w:p w14:paraId="4EE30968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</w:p>
    <w:p w14:paraId="76ECB238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  <w:r>
        <w:rPr>
          <w:rFonts w:ascii="Batang" w:eastAsia="Batang" w:hAnsi="Batang"/>
          <w:b/>
          <w:bCs/>
          <w:i/>
          <w:iCs/>
          <w:sz w:val="22"/>
        </w:rPr>
        <w:t>NOMBRE COMPLETO</w:t>
      </w:r>
      <w:r>
        <w:rPr>
          <w:rFonts w:ascii="Batang" w:eastAsia="Batang" w:hAnsi="Batang"/>
          <w:b/>
          <w:bCs/>
          <w:i/>
          <w:iCs/>
          <w:sz w:val="22"/>
        </w:rPr>
        <w:tab/>
        <w:t>:</w:t>
      </w:r>
      <w:r>
        <w:rPr>
          <w:rFonts w:ascii="Batang" w:eastAsia="Batang" w:hAnsi="Batang"/>
          <w:b/>
          <w:bCs/>
          <w:i/>
          <w:iCs/>
          <w:sz w:val="22"/>
        </w:rPr>
        <w:tab/>
        <w:t>____________________________________</w:t>
      </w:r>
    </w:p>
    <w:p w14:paraId="717E0D92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</w:p>
    <w:p w14:paraId="0BDB845E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  <w:r>
        <w:rPr>
          <w:rFonts w:ascii="Batang" w:eastAsia="Batang" w:hAnsi="Batang"/>
          <w:b/>
          <w:bCs/>
          <w:i/>
          <w:iCs/>
          <w:sz w:val="22"/>
        </w:rPr>
        <w:t>CEDULA DE IDENTIDAD</w:t>
      </w:r>
      <w:r>
        <w:rPr>
          <w:rFonts w:ascii="Batang" w:eastAsia="Batang" w:hAnsi="Batang"/>
          <w:b/>
          <w:bCs/>
          <w:i/>
          <w:iCs/>
          <w:sz w:val="22"/>
        </w:rPr>
        <w:tab/>
        <w:t>:</w:t>
      </w:r>
      <w:r>
        <w:rPr>
          <w:rFonts w:ascii="Batang" w:eastAsia="Batang" w:hAnsi="Batang"/>
          <w:b/>
          <w:bCs/>
          <w:i/>
          <w:iCs/>
          <w:sz w:val="22"/>
        </w:rPr>
        <w:tab/>
        <w:t>_______________________________________</w:t>
      </w:r>
    </w:p>
    <w:p w14:paraId="7F71B408" w14:textId="77777777" w:rsidR="00EA3FAD" w:rsidRDefault="00EA3FAD">
      <w:pPr>
        <w:jc w:val="both"/>
        <w:rPr>
          <w:rFonts w:ascii="Batang" w:eastAsia="Batang" w:hAnsi="Batang"/>
          <w:b/>
          <w:bCs/>
          <w:i/>
          <w:iCs/>
          <w:sz w:val="22"/>
        </w:rPr>
      </w:pPr>
    </w:p>
    <w:p w14:paraId="4814855A" w14:textId="77777777" w:rsidR="00EA3FAD" w:rsidRDefault="00EA3FAD" w:rsidP="007B7100">
      <w:pPr>
        <w:jc w:val="right"/>
      </w:pPr>
      <w:r>
        <w:rPr>
          <w:rFonts w:ascii="Batang" w:eastAsia="Batang" w:hAnsi="Batang"/>
          <w:b/>
          <w:bCs/>
          <w:i/>
          <w:iCs/>
          <w:sz w:val="22"/>
        </w:rPr>
        <w:t>SANTA BARBARA,</w:t>
      </w:r>
      <w:r>
        <w:rPr>
          <w:rFonts w:ascii="Batang" w:eastAsia="Batang" w:hAnsi="Batang"/>
          <w:b/>
          <w:bCs/>
          <w:i/>
          <w:iCs/>
          <w:sz w:val="22"/>
        </w:rPr>
        <w:tab/>
      </w:r>
      <w:r w:rsidR="00A73E8D">
        <w:rPr>
          <w:rFonts w:ascii="Batang" w:eastAsia="Batang" w:hAnsi="Batang"/>
          <w:b/>
          <w:bCs/>
          <w:i/>
          <w:iCs/>
          <w:sz w:val="22"/>
        </w:rPr>
        <w:t>………………………………………………………………………….</w:t>
      </w:r>
    </w:p>
    <w:sectPr w:rsidR="00EA3FAD" w:rsidSect="00415532">
      <w:pgSz w:w="12240" w:h="20160" w:code="5"/>
      <w:pgMar w:top="540" w:right="926" w:bottom="1079" w:left="216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484AD" w14:textId="77777777" w:rsidR="003003D5" w:rsidRDefault="003003D5">
      <w:r>
        <w:separator/>
      </w:r>
    </w:p>
  </w:endnote>
  <w:endnote w:type="continuationSeparator" w:id="0">
    <w:p w14:paraId="3749BA3E" w14:textId="77777777" w:rsidR="003003D5" w:rsidRDefault="0030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17F70" w14:textId="77777777" w:rsidR="003003D5" w:rsidRDefault="003003D5">
      <w:r>
        <w:separator/>
      </w:r>
    </w:p>
  </w:footnote>
  <w:footnote w:type="continuationSeparator" w:id="0">
    <w:p w14:paraId="0FC80EA9" w14:textId="77777777" w:rsidR="003003D5" w:rsidRDefault="00300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E8D"/>
    <w:rsid w:val="00131B62"/>
    <w:rsid w:val="001A1E9C"/>
    <w:rsid w:val="002218C2"/>
    <w:rsid w:val="003003D5"/>
    <w:rsid w:val="00415532"/>
    <w:rsid w:val="004F3328"/>
    <w:rsid w:val="004F654A"/>
    <w:rsid w:val="0054343D"/>
    <w:rsid w:val="005A3E2E"/>
    <w:rsid w:val="0064155B"/>
    <w:rsid w:val="006F7293"/>
    <w:rsid w:val="007B7100"/>
    <w:rsid w:val="00A73E8D"/>
    <w:rsid w:val="00BD6058"/>
    <w:rsid w:val="00BE527A"/>
    <w:rsid w:val="00C2348A"/>
    <w:rsid w:val="00C4556C"/>
    <w:rsid w:val="00C93598"/>
    <w:rsid w:val="00CC5922"/>
    <w:rsid w:val="00D25657"/>
    <w:rsid w:val="00D537AF"/>
    <w:rsid w:val="00D627A8"/>
    <w:rsid w:val="00DF4D6D"/>
    <w:rsid w:val="00EA3FAD"/>
    <w:rsid w:val="00EF2832"/>
    <w:rsid w:val="00FA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1DD8A8A"/>
  <w15:chartTrackingRefBased/>
  <w15:docId w15:val="{69D95A98-E14D-4156-A3D7-477D294E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atang" w:eastAsia="Batang" w:hAnsi="Batang"/>
      <w:b/>
      <w:bCs/>
      <w:i/>
      <w:iCs/>
      <w:sz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A73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DECLARACIÓN JURADA PARA OPTAR A CARGO MUNICIPAL</vt:lpstr>
    </vt:vector>
  </TitlesOfParts>
  <Company>IMSB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JURADA PARA OPTAR A CARGO MUNICIPAL</dc:title>
  <dc:subject/>
  <dc:creator>emuñoz</dc:creator>
  <cp:keywords/>
  <dc:description/>
  <cp:lastModifiedBy>Informatica IMSB</cp:lastModifiedBy>
  <cp:revision>2</cp:revision>
  <cp:lastPrinted>2023-01-31T20:10:00Z</cp:lastPrinted>
  <dcterms:created xsi:type="dcterms:W3CDTF">2026-04-18T18:59:00Z</dcterms:created>
  <dcterms:modified xsi:type="dcterms:W3CDTF">2026-04-18T18:59:00Z</dcterms:modified>
</cp:coreProperties>
</file>